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76" w:rsidRPr="00C1341A" w:rsidRDefault="00C1341A" w:rsidP="00293976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  <w:r w:rsidRPr="00C1341A">
        <w:rPr>
          <w:b/>
          <w:i/>
          <w:color w:val="C00000"/>
          <w:sz w:val="28"/>
          <w:szCs w:val="28"/>
          <w:u w:val="single"/>
        </w:rPr>
        <w:t>Муниципальное бюджетное дошкольное образовательное учреждение Чановский дет</w:t>
      </w:r>
      <w:r w:rsidR="00C05BF0">
        <w:rPr>
          <w:b/>
          <w:i/>
          <w:color w:val="C00000"/>
          <w:sz w:val="28"/>
          <w:szCs w:val="28"/>
          <w:u w:val="single"/>
        </w:rPr>
        <w:t>ский сад № 4 Чановского района Н</w:t>
      </w:r>
      <w:r w:rsidRPr="00C1341A">
        <w:rPr>
          <w:b/>
          <w:i/>
          <w:color w:val="C00000"/>
          <w:sz w:val="28"/>
          <w:szCs w:val="28"/>
          <w:u w:val="single"/>
        </w:rPr>
        <w:t>овосибирской области</w:t>
      </w:r>
    </w:p>
    <w:p w:rsidR="00C1341A" w:rsidRDefault="00C1341A" w:rsidP="00293976">
      <w:pPr>
        <w:spacing w:after="0"/>
        <w:jc w:val="center"/>
        <w:rPr>
          <w:sz w:val="28"/>
          <w:szCs w:val="28"/>
        </w:rPr>
      </w:pPr>
    </w:p>
    <w:p w:rsidR="00A95BC2" w:rsidRDefault="00A95BC2" w:rsidP="00293976">
      <w:pPr>
        <w:spacing w:after="0"/>
        <w:jc w:val="center"/>
        <w:rPr>
          <w:b/>
          <w:i/>
          <w:color w:val="548DD4" w:themeColor="text2" w:themeTint="99"/>
          <w:sz w:val="28"/>
          <w:szCs w:val="28"/>
          <w:u w:val="single"/>
        </w:rPr>
      </w:pPr>
      <w:r w:rsidRPr="00C1341A">
        <w:rPr>
          <w:b/>
          <w:i/>
          <w:color w:val="548DD4" w:themeColor="text2" w:themeTint="99"/>
          <w:sz w:val="28"/>
          <w:szCs w:val="28"/>
          <w:u w:val="single"/>
        </w:rPr>
        <w:t xml:space="preserve">Летнее развлечение «Паровозик из </w:t>
      </w:r>
      <w:proofErr w:type="spellStart"/>
      <w:r w:rsidRPr="00C1341A">
        <w:rPr>
          <w:b/>
          <w:i/>
          <w:color w:val="548DD4" w:themeColor="text2" w:themeTint="99"/>
          <w:sz w:val="28"/>
          <w:szCs w:val="28"/>
          <w:u w:val="single"/>
        </w:rPr>
        <w:t>Ромашково</w:t>
      </w:r>
      <w:proofErr w:type="spellEnd"/>
      <w:r w:rsidRPr="00C1341A">
        <w:rPr>
          <w:b/>
          <w:i/>
          <w:color w:val="548DD4" w:themeColor="text2" w:themeTint="99"/>
          <w:sz w:val="28"/>
          <w:szCs w:val="28"/>
          <w:u w:val="single"/>
        </w:rPr>
        <w:t>»</w:t>
      </w:r>
    </w:p>
    <w:p w:rsidR="00C1341A" w:rsidRPr="00C1341A" w:rsidRDefault="00C1341A" w:rsidP="00293976">
      <w:pPr>
        <w:spacing w:after="0"/>
        <w:jc w:val="center"/>
        <w:rPr>
          <w:b/>
          <w:i/>
          <w:color w:val="548DD4" w:themeColor="text2" w:themeTint="99"/>
          <w:sz w:val="28"/>
          <w:szCs w:val="28"/>
          <w:u w:val="single"/>
        </w:rPr>
      </w:pPr>
      <w:r>
        <w:rPr>
          <w:b/>
          <w:i/>
          <w:color w:val="548DD4" w:themeColor="text2" w:themeTint="99"/>
          <w:sz w:val="28"/>
          <w:szCs w:val="28"/>
          <w:u w:val="single"/>
        </w:rPr>
        <w:t>2 младшая группа</w:t>
      </w:r>
    </w:p>
    <w:p w:rsidR="00293976" w:rsidRDefault="00293976" w:rsidP="00293976">
      <w:pPr>
        <w:spacing w:after="0"/>
        <w:rPr>
          <w:sz w:val="28"/>
          <w:szCs w:val="28"/>
        </w:rPr>
      </w:pPr>
    </w:p>
    <w:p w:rsidR="00293976" w:rsidRDefault="00293976" w:rsidP="00293976">
      <w:pPr>
        <w:spacing w:after="0"/>
        <w:rPr>
          <w:sz w:val="28"/>
          <w:szCs w:val="28"/>
        </w:rPr>
      </w:pPr>
    </w:p>
    <w:p w:rsidR="00293976" w:rsidRDefault="00293976" w:rsidP="00293976">
      <w:pPr>
        <w:spacing w:after="0"/>
        <w:rPr>
          <w:sz w:val="28"/>
          <w:szCs w:val="28"/>
        </w:rPr>
      </w:pPr>
    </w:p>
    <w:p w:rsidR="00293976" w:rsidRDefault="00293976" w:rsidP="00293976">
      <w:pPr>
        <w:spacing w:after="0"/>
        <w:rPr>
          <w:sz w:val="28"/>
          <w:szCs w:val="28"/>
        </w:rPr>
      </w:pPr>
    </w:p>
    <w:p w:rsidR="00293976" w:rsidRDefault="00293976" w:rsidP="00293976">
      <w:pPr>
        <w:spacing w:after="0"/>
        <w:rPr>
          <w:sz w:val="28"/>
          <w:szCs w:val="28"/>
        </w:rPr>
      </w:pPr>
    </w:p>
    <w:p w:rsidR="00293976" w:rsidRDefault="00C1341A" w:rsidP="00293976">
      <w:pPr>
        <w:spacing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197872"/>
            <wp:effectExtent l="19050" t="0" r="3175" b="0"/>
            <wp:docPr id="1" name="Рисунок 1" descr="https://avatars.mds.yandex.net/get-pdb/2068503/ba4d6587-9f7a-460d-8ab3-4dc03fc0e6e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68503/ba4d6587-9f7a-460d-8ab3-4dc03fc0e6e5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9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976" w:rsidRDefault="00293976" w:rsidP="00293976">
      <w:pPr>
        <w:spacing w:after="0"/>
        <w:rPr>
          <w:sz w:val="28"/>
          <w:szCs w:val="28"/>
        </w:rPr>
      </w:pPr>
    </w:p>
    <w:p w:rsidR="00293976" w:rsidRDefault="00293976" w:rsidP="00293976">
      <w:pPr>
        <w:spacing w:after="0"/>
        <w:rPr>
          <w:sz w:val="28"/>
          <w:szCs w:val="28"/>
        </w:rPr>
      </w:pPr>
    </w:p>
    <w:p w:rsidR="00293976" w:rsidRDefault="00293976" w:rsidP="00DD76B6">
      <w:pPr>
        <w:spacing w:after="0"/>
        <w:rPr>
          <w:sz w:val="28"/>
          <w:szCs w:val="28"/>
        </w:rPr>
      </w:pPr>
    </w:p>
    <w:p w:rsidR="00C1341A" w:rsidRDefault="00C1341A" w:rsidP="00C1341A">
      <w:pPr>
        <w:spacing w:after="0"/>
        <w:jc w:val="center"/>
        <w:rPr>
          <w:sz w:val="28"/>
          <w:szCs w:val="28"/>
        </w:rPr>
      </w:pPr>
      <w:r w:rsidRPr="00C05BF0">
        <w:rPr>
          <w:color w:val="548DD4" w:themeColor="text2" w:themeTint="99"/>
          <w:sz w:val="28"/>
          <w:szCs w:val="28"/>
        </w:rPr>
        <w:t>Подготовила и провела:</w:t>
      </w:r>
      <w:r>
        <w:rPr>
          <w:sz w:val="28"/>
          <w:szCs w:val="28"/>
        </w:rPr>
        <w:t xml:space="preserve"> Инструктор по физическому воспитанию Федорова Евгения Михайловна.</w:t>
      </w:r>
    </w:p>
    <w:p w:rsidR="00DD76B6" w:rsidRDefault="00DD76B6" w:rsidP="00DD76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p w:rsidR="000945D5" w:rsidRDefault="00A95BC2" w:rsidP="000945D5">
      <w:pPr>
        <w:spacing w:after="0"/>
        <w:jc w:val="center"/>
        <w:rPr>
          <w:sz w:val="28"/>
          <w:szCs w:val="28"/>
        </w:rPr>
      </w:pPr>
      <w:r w:rsidRPr="00C1341A">
        <w:rPr>
          <w:color w:val="548DD4" w:themeColor="text2" w:themeTint="99"/>
          <w:sz w:val="28"/>
          <w:szCs w:val="28"/>
        </w:rPr>
        <w:lastRenderedPageBreak/>
        <w:t>Цель</w:t>
      </w:r>
    </w:p>
    <w:p w:rsidR="000945D5" w:rsidRDefault="000945D5" w:rsidP="000945D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Достигнуть высокого уровня мотивации</w:t>
      </w:r>
      <w:r w:rsidRPr="000945D5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собственной активности ребенка.</w:t>
      </w:r>
    </w:p>
    <w:p w:rsidR="000945D5" w:rsidRDefault="000945D5" w:rsidP="000945D5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Подобрать игровые  средства, активизирующие деятельность детей и повышающие ее результативность.</w:t>
      </w:r>
    </w:p>
    <w:p w:rsidR="00A95BC2" w:rsidRDefault="000945D5" w:rsidP="00293976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A95BC2" w:rsidRPr="00293976">
        <w:rPr>
          <w:sz w:val="28"/>
          <w:szCs w:val="28"/>
        </w:rPr>
        <w:t>ызвать у детей эмоциональный отклик на игровое развлечен</w:t>
      </w:r>
      <w:r>
        <w:rPr>
          <w:sz w:val="28"/>
          <w:szCs w:val="28"/>
        </w:rPr>
        <w:t>ие и желание участвовать в нем.</w:t>
      </w:r>
    </w:p>
    <w:p w:rsidR="000945D5" w:rsidRPr="000945D5" w:rsidRDefault="000945D5" w:rsidP="000945D5">
      <w:pPr>
        <w:spacing w:after="0"/>
        <w:jc w:val="center"/>
        <w:rPr>
          <w:color w:val="548DD4" w:themeColor="text2" w:themeTint="99"/>
          <w:sz w:val="28"/>
          <w:szCs w:val="28"/>
        </w:rPr>
      </w:pPr>
      <w:r w:rsidRPr="000945D5">
        <w:rPr>
          <w:color w:val="548DD4" w:themeColor="text2" w:themeTint="99"/>
          <w:sz w:val="28"/>
          <w:szCs w:val="28"/>
        </w:rPr>
        <w:t>Задачи</w:t>
      </w:r>
    </w:p>
    <w:p w:rsidR="000945D5" w:rsidRDefault="000945D5" w:rsidP="002939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293976">
        <w:rPr>
          <w:sz w:val="28"/>
          <w:szCs w:val="28"/>
        </w:rPr>
        <w:t>акрепить навыки детей в перешагивании, х</w:t>
      </w:r>
      <w:r>
        <w:rPr>
          <w:sz w:val="28"/>
          <w:szCs w:val="28"/>
        </w:rPr>
        <w:t>одьбе, в беге в медленном темпе через игровые упражнения и подвижные игры.</w:t>
      </w:r>
    </w:p>
    <w:p w:rsidR="00A95BC2" w:rsidRPr="000945D5" w:rsidRDefault="00A95BC2" w:rsidP="000945D5">
      <w:pPr>
        <w:spacing w:after="0"/>
        <w:jc w:val="center"/>
        <w:rPr>
          <w:color w:val="548DD4" w:themeColor="text2" w:themeTint="99"/>
          <w:sz w:val="28"/>
          <w:szCs w:val="28"/>
        </w:rPr>
      </w:pPr>
      <w:r w:rsidRPr="000945D5">
        <w:rPr>
          <w:color w:val="548DD4" w:themeColor="text2" w:themeTint="99"/>
          <w:sz w:val="28"/>
          <w:szCs w:val="28"/>
        </w:rPr>
        <w:t>Ход праздника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Ведущий: Ходит лето по садам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Ходит, улыбается,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Точно в сказке, тут и там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Все цвета меняются.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Детки сейчас у нас на улице стоит теплое время года, лето. А летом светит яркое солнышко, и наши детки любят играть и веселиться. А ну, прислушаемся, кто-то к нам едет.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(Под музыку въезжает паровозик)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 xml:space="preserve">Ведущий: Паровозик - </w:t>
      </w:r>
      <w:proofErr w:type="spellStart"/>
      <w:r w:rsidRPr="00293976">
        <w:rPr>
          <w:sz w:val="28"/>
          <w:szCs w:val="28"/>
        </w:rPr>
        <w:t>перевозик</w:t>
      </w:r>
      <w:proofErr w:type="spellEnd"/>
      <w:r w:rsidRPr="00293976">
        <w:rPr>
          <w:sz w:val="28"/>
          <w:szCs w:val="28"/>
        </w:rPr>
        <w:t>,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Всех он возит, всех он возит.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 xml:space="preserve">Паровозик: </w:t>
      </w:r>
      <w:proofErr w:type="spellStart"/>
      <w:r w:rsidRPr="00293976">
        <w:rPr>
          <w:sz w:val="28"/>
          <w:szCs w:val="28"/>
        </w:rPr>
        <w:t>Чух</w:t>
      </w:r>
      <w:proofErr w:type="spellEnd"/>
      <w:r w:rsidRPr="00293976">
        <w:rPr>
          <w:sz w:val="28"/>
          <w:szCs w:val="28"/>
        </w:rPr>
        <w:t xml:space="preserve"> - </w:t>
      </w:r>
      <w:proofErr w:type="spellStart"/>
      <w:r w:rsidRPr="00293976">
        <w:rPr>
          <w:sz w:val="28"/>
          <w:szCs w:val="28"/>
        </w:rPr>
        <w:t>чух</w:t>
      </w:r>
      <w:proofErr w:type="spellEnd"/>
      <w:r w:rsidRPr="00293976">
        <w:rPr>
          <w:sz w:val="28"/>
          <w:szCs w:val="28"/>
        </w:rPr>
        <w:t>! - пыхчу,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Пыхчу, ворчу -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Стоять на месте не хочу!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Садись скорее, прокачу!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Ведущий: А куда мы поедем?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Паровозик: Я отвезу вас солнышко встречать.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Игра «Поезд»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 xml:space="preserve">Воспитатель предлагает поиграть в «поезд»: «Я буду паровоз, а вы – вагончики». Дети встают в колонну друг за другом, держась за одежду впереди </w:t>
      </w:r>
      <w:proofErr w:type="gramStart"/>
      <w:r w:rsidRPr="00293976">
        <w:rPr>
          <w:sz w:val="28"/>
          <w:szCs w:val="28"/>
        </w:rPr>
        <w:t>стоящего</w:t>
      </w:r>
      <w:proofErr w:type="gramEnd"/>
      <w:r w:rsidRPr="00293976">
        <w:rPr>
          <w:sz w:val="28"/>
          <w:szCs w:val="28"/>
        </w:rPr>
        <w:t>. «Поехали», говорит воспитатель, и все начинают двигаться, приговаривая: «чу-чу». Воспитатель ведёт поезд в одном направлении, затем в другом, потом замедляет ход, наконец, останавливается и говорит: «Остановка». Через некоторое время снова раздается гудок, поезд опять отправляется в путь.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 xml:space="preserve">Паровозик: Первая остановка деревня </w:t>
      </w:r>
      <w:proofErr w:type="spellStart"/>
      <w:r w:rsidRPr="00293976">
        <w:rPr>
          <w:sz w:val="28"/>
          <w:szCs w:val="28"/>
        </w:rPr>
        <w:t>Ромашково</w:t>
      </w:r>
      <w:proofErr w:type="spellEnd"/>
      <w:r w:rsidRPr="00293976">
        <w:rPr>
          <w:sz w:val="28"/>
          <w:szCs w:val="28"/>
        </w:rPr>
        <w:t>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Ведущий: А мы не опоздаем встретить солнышко?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lastRenderedPageBreak/>
        <w:t xml:space="preserve">Паровозик: </w:t>
      </w:r>
      <w:proofErr w:type="gramStart"/>
      <w:r w:rsidRPr="00293976">
        <w:rPr>
          <w:sz w:val="28"/>
          <w:szCs w:val="28"/>
        </w:rPr>
        <w:t>Нет</w:t>
      </w:r>
      <w:proofErr w:type="gramEnd"/>
      <w:r w:rsidRPr="00293976">
        <w:rPr>
          <w:sz w:val="28"/>
          <w:szCs w:val="28"/>
        </w:rPr>
        <w:t xml:space="preserve"> не опоздаем. Посмотрите </w:t>
      </w:r>
      <w:proofErr w:type="gramStart"/>
      <w:r w:rsidRPr="00293976">
        <w:rPr>
          <w:sz w:val="28"/>
          <w:szCs w:val="28"/>
        </w:rPr>
        <w:t>детки</w:t>
      </w:r>
      <w:proofErr w:type="gramEnd"/>
      <w:r w:rsidRPr="00293976">
        <w:rPr>
          <w:sz w:val="28"/>
          <w:szCs w:val="28"/>
        </w:rPr>
        <w:t xml:space="preserve"> сколько здесь живет домашних птиц.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 xml:space="preserve">Ведущий: </w:t>
      </w:r>
      <w:proofErr w:type="gramStart"/>
      <w:r w:rsidRPr="00293976">
        <w:rPr>
          <w:sz w:val="28"/>
          <w:szCs w:val="28"/>
        </w:rPr>
        <w:t>Правда</w:t>
      </w:r>
      <w:proofErr w:type="gramEnd"/>
      <w:r w:rsidRPr="00293976">
        <w:rPr>
          <w:sz w:val="28"/>
          <w:szCs w:val="28"/>
        </w:rPr>
        <w:t xml:space="preserve"> смотрите сколько птичек курочка, уточка, петушок, гуси. Дети, а давайте мы поиграем с вами в игру. Я буду вашей мамой курочкой, а вы мои детки цыплята. А это кот, который охотится на цыпляток.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Игра «Курочка – хохлатка»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Воспитатель изображает курицу, дети – цыплят. Один ребёнок (постарше) – кошка. Кошка садится на стул в сторонке. Курочка и цыплята ходят по комнате. Воспитатель говорит: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Вышла курочка-хохлатка,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С нею жёлтые цыплятки,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Квохчет курочка: «Ко - ко,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Не ходите далеко».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Приближаясь к кошке, воспитатель говорит: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На скамейке у дорожки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Улеглась и дремлет кошка…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Кошка глазки открывает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И цыпляток догоняет.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Кошка открывает глаза, мяукает и бежит за цыплятами, которые убегают в определенный угол комнаты – «дом», к курице-маме.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Воспитатель (курица) защищает цыплят, разводя руки в стороны, и говорит при этом: «Уходи, кошка, не дам тебе цыпляток!»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При повторении игры роль кошки поручается другому ребёнку.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Паровозик: Чу-чу-чу, - спешу,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Дел не счесть у паровоза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День и ночь кручу колеса.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Остановка! Впереди ручеек!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Ведущий: А мы не опоздаем?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Паровозик: Но мы ведь должны увидеть, какой красивый ручеек. А как же нам через него перейти?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Игра «Пройди через ручеек»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Воспитатель чертит две линии (в помещении можно использовать шнур) и говорит детям, что это – река; затем кладет через неё доску (длиной 2-3 метра, шириной 25-30 см) – мостик и предлагает: «Поучимся ходить по мостику!» Наблюдая, чтобы дети шли только по доске, не наталкиваясь, друг на друга, воспитатель напоминает, что идти надо осторожно, чтобы не упасть в ручеёк. Дети проходят по доске в одну и в другую сторону 2-3 раза.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lastRenderedPageBreak/>
        <w:t xml:space="preserve">Паровозик: Поехали! Детки </w:t>
      </w:r>
      <w:proofErr w:type="gramStart"/>
      <w:r w:rsidRPr="00293976">
        <w:rPr>
          <w:sz w:val="28"/>
          <w:szCs w:val="28"/>
        </w:rPr>
        <w:t>быстрее дальше</w:t>
      </w:r>
      <w:proofErr w:type="gramEnd"/>
      <w:r w:rsidRPr="00293976">
        <w:rPr>
          <w:sz w:val="28"/>
          <w:szCs w:val="28"/>
        </w:rPr>
        <w:t>. Следующая остановка в лесу.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Ведущий: А мы не опоздаем встретить солнышко?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Паровозик: Но мы ведь должны собрать цветочки в лесу.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Ведущий: Ой, детки посмотрите сколько цветочков. А давайте их соберем.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Игра «Собери цветочки»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proofErr w:type="gramStart"/>
      <w:r w:rsidRPr="00293976">
        <w:rPr>
          <w:sz w:val="28"/>
          <w:szCs w:val="28"/>
        </w:rPr>
        <w:t>Дети вместе с воспитателем накланяются и срывают цветочки (воображаемые, чтобы сорвать как можно больше и составить букет.</w:t>
      </w:r>
      <w:proofErr w:type="gramEnd"/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Паровозик: Ту - ту я вас жду. Поехали дальше. Вот и доехали мы до станции "Солнышко".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Ведущий: А где же солнышко? Солнышко выходи, деткам нашим посвети.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(Ведущий показывает атрибут солнышка)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 xml:space="preserve">Ведущий: Дети давайте поиграем с </w:t>
      </w:r>
      <w:proofErr w:type="gramStart"/>
      <w:r w:rsidRPr="00293976">
        <w:rPr>
          <w:sz w:val="28"/>
          <w:szCs w:val="28"/>
        </w:rPr>
        <w:t>нашим</w:t>
      </w:r>
      <w:proofErr w:type="gramEnd"/>
      <w:r w:rsidRPr="00293976">
        <w:rPr>
          <w:sz w:val="28"/>
          <w:szCs w:val="28"/>
        </w:rPr>
        <w:t xml:space="preserve"> солнышко.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Игра «Солнышко и дождик»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Дети присаживаются на корточки сзади стульев, расположенных на некотором расстоянии от края площадки или стены комнаты, и смотрят в «окошко» (в отверстие спинки стула). Воспитатель говорит: «На небе солнышко! Можно идти гулять!» Дети бегают по всей площадке. На сигнал: «Дождик! Скорей домой!» - бегут на свои места и присаживаются сзади стульев. Воспитатель снова говорит: «Солнышко! Идите гулять!», и игра повторяется.</w:t>
      </w:r>
    </w:p>
    <w:p w:rsidR="00A95BC2" w:rsidRPr="00293976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Паровозик: Детки, посмотрите, у меня для вас есть сюрприз.</w:t>
      </w:r>
    </w:p>
    <w:p w:rsidR="00587AA2" w:rsidRDefault="00A95BC2" w:rsidP="00293976">
      <w:pPr>
        <w:spacing w:after="0"/>
        <w:rPr>
          <w:sz w:val="28"/>
          <w:szCs w:val="28"/>
        </w:rPr>
      </w:pPr>
      <w:r w:rsidRPr="00293976">
        <w:rPr>
          <w:sz w:val="28"/>
          <w:szCs w:val="28"/>
        </w:rPr>
        <w:t>Паровозик угощает всех конфетами, чтобы дети быстрее подрастали, предлагает всем отправиться на прогулку.</w:t>
      </w:r>
    </w:p>
    <w:p w:rsidR="00C1341A" w:rsidRDefault="00C1341A" w:rsidP="0029397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Методическая литература: </w:t>
      </w:r>
    </w:p>
    <w:p w:rsidR="00C1341A" w:rsidRDefault="00874DEB" w:rsidP="00C1341A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hyperlink r:id="rId6" w:history="1">
        <w:r w:rsidR="00C1341A" w:rsidRPr="000D225C">
          <w:rPr>
            <w:rStyle w:val="a6"/>
            <w:sz w:val="28"/>
            <w:szCs w:val="28"/>
          </w:rPr>
          <w:t>https://www.maam.ru/detskijsad/parovozik-iz-romashkovo-zanjatie-po-fizicheskoi-kulдture-vo-vtoroi-mladshei-grupe.html</w:t>
        </w:r>
      </w:hyperlink>
    </w:p>
    <w:p w:rsidR="00C1341A" w:rsidRPr="000945D5" w:rsidRDefault="00C1341A" w:rsidP="00C1341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45D5">
        <w:rPr>
          <w:rFonts w:ascii="Times New Roman" w:hAnsi="Times New Roman" w:cs="Times New Roman"/>
          <w:sz w:val="28"/>
          <w:szCs w:val="28"/>
        </w:rPr>
        <w:t xml:space="preserve">Глазырина Л.Д. Физическая культура дошкольникам. Младший возраст: Пособие для педагогов </w:t>
      </w:r>
      <w:proofErr w:type="spellStart"/>
      <w:r w:rsidRPr="000945D5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0945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45D5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0945D5">
        <w:rPr>
          <w:rFonts w:ascii="Times New Roman" w:hAnsi="Times New Roman" w:cs="Times New Roman"/>
          <w:sz w:val="28"/>
          <w:szCs w:val="28"/>
        </w:rPr>
        <w:t>.</w:t>
      </w:r>
      <w:r w:rsidR="00DD76B6" w:rsidRPr="000945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D76B6" w:rsidRPr="000945D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D76B6" w:rsidRPr="000945D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DD76B6" w:rsidRPr="000945D5">
        <w:rPr>
          <w:rFonts w:ascii="Times New Roman" w:hAnsi="Times New Roman" w:cs="Times New Roman"/>
          <w:sz w:val="28"/>
          <w:szCs w:val="28"/>
        </w:rPr>
        <w:t>Гуманит.изд.центр</w:t>
      </w:r>
      <w:proofErr w:type="spellEnd"/>
      <w:r w:rsidR="00DD76B6" w:rsidRPr="000945D5">
        <w:rPr>
          <w:rFonts w:ascii="Times New Roman" w:hAnsi="Times New Roman" w:cs="Times New Roman"/>
          <w:sz w:val="28"/>
          <w:szCs w:val="28"/>
        </w:rPr>
        <w:t xml:space="preserve"> ВЛАДОС,1999.-272 с.</w:t>
      </w:r>
    </w:p>
    <w:p w:rsidR="000945D5" w:rsidRPr="000945D5" w:rsidRDefault="000945D5" w:rsidP="000945D5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Е.А. </w:t>
      </w:r>
      <w:proofErr w:type="spellStart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Лифиц</w:t>
      </w:r>
      <w:proofErr w:type="spellEnd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«Развитие речи, движения и мелкой моторики» - М.: Айрис-пресс, 2010. (Дошкольное воспитание и развитие).</w:t>
      </w:r>
    </w:p>
    <w:p w:rsidR="000945D5" w:rsidRPr="000945D5" w:rsidRDefault="000945D5" w:rsidP="000945D5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Составитель М. Султанова. Серия «Полезные задания». Для детей 3-4 лет. Рабочая тетрадь, 2014.</w:t>
      </w:r>
    </w:p>
    <w:p w:rsidR="000945D5" w:rsidRPr="000945D5" w:rsidRDefault="000945D5" w:rsidP="000945D5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Н.Е. Власенко «300 подвижных игр для дошкольников»: практическое пособие. М.: Айрис-пресс, 2011.</w:t>
      </w:r>
    </w:p>
    <w:p w:rsidR="000945D5" w:rsidRPr="000945D5" w:rsidRDefault="000945D5" w:rsidP="000945D5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Энциклопедия </w:t>
      </w:r>
      <w:proofErr w:type="spellStart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развивалок</w:t>
      </w:r>
      <w:proofErr w:type="spellEnd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– М.: </w:t>
      </w:r>
      <w:proofErr w:type="spellStart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Эксмо</w:t>
      </w:r>
      <w:proofErr w:type="spellEnd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2012.</w:t>
      </w:r>
    </w:p>
    <w:p w:rsidR="000945D5" w:rsidRPr="00C1341A" w:rsidRDefault="000945D5" w:rsidP="000945D5">
      <w:pPr>
        <w:numPr>
          <w:ilvl w:val="0"/>
          <w:numId w:val="1"/>
        </w:numPr>
        <w:shd w:val="clear" w:color="auto" w:fill="FFFFFF"/>
        <w:spacing w:after="0" w:line="336" w:lineRule="atLeast"/>
        <w:rPr>
          <w:sz w:val="28"/>
          <w:szCs w:val="28"/>
        </w:rPr>
      </w:pPr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Развивающие занятия с детьми 3-4 лет</w:t>
      </w:r>
      <w:proofErr w:type="gramStart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/ П</w:t>
      </w:r>
      <w:proofErr w:type="gramEnd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од ред. Парамоновой Л.А. - М.: ОЛМА </w:t>
      </w:r>
      <w:proofErr w:type="spellStart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Медия</w:t>
      </w:r>
      <w:proofErr w:type="spellEnd"/>
      <w:r w:rsidRPr="000945D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Групп, 2011.</w:t>
      </w:r>
      <w:r w:rsidRPr="000945D5">
        <w:rPr>
          <w:sz w:val="28"/>
          <w:szCs w:val="28"/>
        </w:rPr>
        <w:t xml:space="preserve"> </w:t>
      </w:r>
    </w:p>
    <w:sectPr w:rsidR="000945D5" w:rsidRPr="00C1341A" w:rsidSect="0058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49C"/>
    <w:multiLevelType w:val="multilevel"/>
    <w:tmpl w:val="8C4A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64010"/>
    <w:multiLevelType w:val="hybridMultilevel"/>
    <w:tmpl w:val="DEBC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C2"/>
    <w:rsid w:val="000945D5"/>
    <w:rsid w:val="001C11C3"/>
    <w:rsid w:val="00293976"/>
    <w:rsid w:val="00587AA2"/>
    <w:rsid w:val="00874DEB"/>
    <w:rsid w:val="00927B9C"/>
    <w:rsid w:val="00A95BC2"/>
    <w:rsid w:val="00B76638"/>
    <w:rsid w:val="00C05BF0"/>
    <w:rsid w:val="00C1341A"/>
    <w:rsid w:val="00C24F24"/>
    <w:rsid w:val="00DD76B6"/>
    <w:rsid w:val="00E2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341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3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parovozik-iz-romashkovo-zanjatie-po-fizicheskoi-kul&#1076;ture-vo-vtoroi-mladshei-grup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2017-05-14T13:47:00Z</dcterms:created>
  <dcterms:modified xsi:type="dcterms:W3CDTF">2019-12-31T03:15:00Z</dcterms:modified>
</cp:coreProperties>
</file>