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D4" w:rsidRPr="00354072" w:rsidRDefault="00C84D82" w:rsidP="006B11D4">
      <w:pPr>
        <w:jc w:val="center"/>
        <w:rPr>
          <w:rFonts w:ascii="Times New Roman" w:hAnsi="Times New Roman" w:cs="Times New Roman"/>
          <w:color w:val="C00000"/>
          <w:sz w:val="40"/>
          <w:szCs w:val="36"/>
          <w:u w:val="single"/>
        </w:rPr>
      </w:pPr>
      <w:r w:rsidRPr="00354072">
        <w:rPr>
          <w:rFonts w:ascii="Times New Roman" w:hAnsi="Times New Roman" w:cs="Times New Roman"/>
          <w:noProof/>
          <w:color w:val="C00000"/>
          <w:sz w:val="40"/>
          <w:szCs w:val="3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-447675</wp:posOffset>
            </wp:positionV>
            <wp:extent cx="7610475" cy="10687050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8A6" w:rsidRPr="00354072">
        <w:rPr>
          <w:rFonts w:ascii="Times New Roman" w:hAnsi="Times New Roman" w:cs="Times New Roman"/>
          <w:color w:val="C00000"/>
          <w:sz w:val="40"/>
          <w:szCs w:val="36"/>
          <w:u w:val="single"/>
        </w:rPr>
        <w:t>Консультация для родителей</w:t>
      </w:r>
    </w:p>
    <w:p w:rsidR="000A68A6" w:rsidRPr="00354072" w:rsidRDefault="000A68A6" w:rsidP="006B11D4">
      <w:pPr>
        <w:jc w:val="center"/>
        <w:rPr>
          <w:rFonts w:ascii="Times New Roman" w:hAnsi="Times New Roman" w:cs="Times New Roman"/>
          <w:i/>
          <w:color w:val="C00000"/>
          <w:sz w:val="40"/>
          <w:szCs w:val="36"/>
        </w:rPr>
      </w:pPr>
      <w:r w:rsidRPr="00354072">
        <w:rPr>
          <w:rFonts w:ascii="Times New Roman" w:hAnsi="Times New Roman" w:cs="Times New Roman"/>
          <w:i/>
          <w:color w:val="C00000"/>
          <w:sz w:val="40"/>
          <w:szCs w:val="36"/>
        </w:rPr>
        <w:t>"Как научить ребёнка кататься на коньках"</w:t>
      </w:r>
    </w:p>
    <w:p w:rsidR="000A68A6" w:rsidRPr="00C02320" w:rsidRDefault="000A68A6" w:rsidP="00C02320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C02320">
        <w:rPr>
          <w:rFonts w:ascii="Times New Roman" w:hAnsi="Times New Roman" w:cs="Times New Roman"/>
          <w:sz w:val="32"/>
          <w:szCs w:val="36"/>
        </w:rPr>
        <w:t xml:space="preserve">Наиболее популярными среди зимних развлечений являются катание на лыжах или коньках. Хотя если сравнивать между собой коньки и лыжи, то победят, скорее всего, коньки. Дети катаются на коньках с </w:t>
      </w:r>
      <w:proofErr w:type="gramStart"/>
      <w:r w:rsidRPr="00C02320">
        <w:rPr>
          <w:rFonts w:ascii="Times New Roman" w:hAnsi="Times New Roman" w:cs="Times New Roman"/>
          <w:sz w:val="32"/>
          <w:szCs w:val="36"/>
        </w:rPr>
        <w:t>гораздо бол</w:t>
      </w:r>
      <w:r w:rsidRPr="00C02320">
        <w:rPr>
          <w:rFonts w:ascii="Times New Roman" w:hAnsi="Times New Roman" w:cs="Times New Roman"/>
          <w:sz w:val="32"/>
          <w:szCs w:val="36"/>
        </w:rPr>
        <w:t>ь</w:t>
      </w:r>
      <w:r w:rsidRPr="00C02320">
        <w:rPr>
          <w:rFonts w:ascii="Times New Roman" w:hAnsi="Times New Roman" w:cs="Times New Roman"/>
          <w:sz w:val="32"/>
          <w:szCs w:val="36"/>
        </w:rPr>
        <w:t>шим</w:t>
      </w:r>
      <w:proofErr w:type="gramEnd"/>
      <w:r w:rsidRPr="00C02320">
        <w:rPr>
          <w:rFonts w:ascii="Times New Roman" w:hAnsi="Times New Roman" w:cs="Times New Roman"/>
          <w:sz w:val="32"/>
          <w:szCs w:val="36"/>
        </w:rPr>
        <w:t xml:space="preserve"> удовольствием. Причин этому несколько. Во-первых, коньки дают больше возможностей для увлекательных игр, нежели лыжи. Во-вторых, мобильность на коньках выше, а в детском возрасте это достаточно акт</w:t>
      </w:r>
      <w:r w:rsidRPr="00C02320">
        <w:rPr>
          <w:rFonts w:ascii="Times New Roman" w:hAnsi="Times New Roman" w:cs="Times New Roman"/>
          <w:sz w:val="32"/>
          <w:szCs w:val="36"/>
        </w:rPr>
        <w:t>у</w:t>
      </w:r>
      <w:r w:rsidRPr="00C02320">
        <w:rPr>
          <w:rFonts w:ascii="Times New Roman" w:hAnsi="Times New Roman" w:cs="Times New Roman"/>
          <w:sz w:val="32"/>
          <w:szCs w:val="36"/>
        </w:rPr>
        <w:t>ально. Скажем честно, многие люди всю свою жизнь не кат</w:t>
      </w:r>
      <w:r w:rsidRPr="00C02320">
        <w:rPr>
          <w:rFonts w:ascii="Times New Roman" w:hAnsi="Times New Roman" w:cs="Times New Roman"/>
          <w:sz w:val="32"/>
          <w:szCs w:val="36"/>
        </w:rPr>
        <w:t>а</w:t>
      </w:r>
      <w:r w:rsidRPr="00C02320">
        <w:rPr>
          <w:rFonts w:ascii="Times New Roman" w:hAnsi="Times New Roman" w:cs="Times New Roman"/>
          <w:sz w:val="32"/>
          <w:szCs w:val="36"/>
        </w:rPr>
        <w:t>ются на лыжах, а ходят на них, несмотря на то, что стоять на лыжах легче, чем на коньках, да и процесс овладения лыжами кажется более простым. На самом деле д</w:t>
      </w:r>
      <w:r w:rsidRPr="00C02320">
        <w:rPr>
          <w:rFonts w:ascii="Times New Roman" w:hAnsi="Times New Roman" w:cs="Times New Roman"/>
          <w:sz w:val="32"/>
          <w:szCs w:val="36"/>
        </w:rPr>
        <w:t>е</w:t>
      </w:r>
      <w:r w:rsidRPr="00C02320">
        <w:rPr>
          <w:rFonts w:ascii="Times New Roman" w:hAnsi="Times New Roman" w:cs="Times New Roman"/>
          <w:sz w:val="32"/>
          <w:szCs w:val="36"/>
        </w:rPr>
        <w:t xml:space="preserve">тям коньки даются ничуть не сложнее лыж, научить ребенка кататься на коньках достаточно легко. Процесс же </w:t>
      </w:r>
      <w:proofErr w:type="gramStart"/>
      <w:r w:rsidRPr="00C02320">
        <w:rPr>
          <w:rFonts w:ascii="Times New Roman" w:hAnsi="Times New Roman" w:cs="Times New Roman"/>
          <w:sz w:val="32"/>
          <w:szCs w:val="36"/>
        </w:rPr>
        <w:t>об</w:t>
      </w:r>
      <w:r w:rsidRPr="00C02320">
        <w:rPr>
          <w:rFonts w:ascii="Times New Roman" w:hAnsi="Times New Roman" w:cs="Times New Roman"/>
          <w:sz w:val="32"/>
          <w:szCs w:val="36"/>
        </w:rPr>
        <w:t>у</w:t>
      </w:r>
      <w:r w:rsidRPr="00C02320">
        <w:rPr>
          <w:rFonts w:ascii="Times New Roman" w:hAnsi="Times New Roman" w:cs="Times New Roman"/>
          <w:sz w:val="32"/>
          <w:szCs w:val="36"/>
        </w:rPr>
        <w:t>чения по признанию</w:t>
      </w:r>
      <w:proofErr w:type="gramEnd"/>
      <w:r w:rsidRPr="00C02320">
        <w:rPr>
          <w:rFonts w:ascii="Times New Roman" w:hAnsi="Times New Roman" w:cs="Times New Roman"/>
          <w:sz w:val="32"/>
          <w:szCs w:val="36"/>
        </w:rPr>
        <w:t xml:space="preserve"> родителей, прошедших через него, в некотором смысле пропорционален возрасту м</w:t>
      </w:r>
      <w:r w:rsidRPr="00C02320">
        <w:rPr>
          <w:rFonts w:ascii="Times New Roman" w:hAnsi="Times New Roman" w:cs="Times New Roman"/>
          <w:sz w:val="32"/>
          <w:szCs w:val="36"/>
        </w:rPr>
        <w:t>а</w:t>
      </w:r>
      <w:r w:rsidRPr="00C02320">
        <w:rPr>
          <w:rFonts w:ascii="Times New Roman" w:hAnsi="Times New Roman" w:cs="Times New Roman"/>
          <w:sz w:val="32"/>
          <w:szCs w:val="36"/>
        </w:rPr>
        <w:t>лыша: чем меньше ребенок (речь, конечно же, не о грудных детях), тем меньше времени уходит на обучение. Естественно, идеальный вариант – обучение в специализированной спортивной секции. Так и родителям ник</w:t>
      </w:r>
      <w:r w:rsidRPr="00C02320">
        <w:rPr>
          <w:rFonts w:ascii="Times New Roman" w:hAnsi="Times New Roman" w:cs="Times New Roman"/>
          <w:sz w:val="32"/>
          <w:szCs w:val="36"/>
        </w:rPr>
        <w:t>а</w:t>
      </w:r>
      <w:r w:rsidRPr="00C02320">
        <w:rPr>
          <w:rFonts w:ascii="Times New Roman" w:hAnsi="Times New Roman" w:cs="Times New Roman"/>
          <w:sz w:val="32"/>
          <w:szCs w:val="36"/>
        </w:rPr>
        <w:t>ких хлопот, и обучение ведется профессионалами, да и возможность спо</w:t>
      </w:r>
      <w:r w:rsidRPr="00C02320">
        <w:rPr>
          <w:rFonts w:ascii="Times New Roman" w:hAnsi="Times New Roman" w:cs="Times New Roman"/>
          <w:sz w:val="32"/>
          <w:szCs w:val="36"/>
        </w:rPr>
        <w:t>р</w:t>
      </w:r>
      <w:r w:rsidRPr="00C02320">
        <w:rPr>
          <w:rFonts w:ascii="Times New Roman" w:hAnsi="Times New Roman" w:cs="Times New Roman"/>
          <w:sz w:val="32"/>
          <w:szCs w:val="36"/>
        </w:rPr>
        <w:t>тивных перспектив тоже весьма привлекател</w:t>
      </w:r>
      <w:r w:rsidRPr="00C02320">
        <w:rPr>
          <w:rFonts w:ascii="Times New Roman" w:hAnsi="Times New Roman" w:cs="Times New Roman"/>
          <w:sz w:val="32"/>
          <w:szCs w:val="36"/>
        </w:rPr>
        <w:t>ь</w:t>
      </w:r>
      <w:r w:rsidRPr="00C02320">
        <w:rPr>
          <w:rFonts w:ascii="Times New Roman" w:hAnsi="Times New Roman" w:cs="Times New Roman"/>
          <w:sz w:val="32"/>
          <w:szCs w:val="36"/>
        </w:rPr>
        <w:t>на. Но это бывает невозможно в силу разных причин. Прежде всего, не во всех населенных пунктах такие секции есть вообще. Так что родителям, дедушкам или бабушкам, возмо</w:t>
      </w:r>
      <w:r w:rsidRPr="00C02320">
        <w:rPr>
          <w:rFonts w:ascii="Times New Roman" w:hAnsi="Times New Roman" w:cs="Times New Roman"/>
          <w:sz w:val="32"/>
          <w:szCs w:val="36"/>
        </w:rPr>
        <w:t>ж</w:t>
      </w:r>
      <w:r w:rsidRPr="00C02320">
        <w:rPr>
          <w:rFonts w:ascii="Times New Roman" w:hAnsi="Times New Roman" w:cs="Times New Roman"/>
          <w:sz w:val="32"/>
          <w:szCs w:val="36"/>
        </w:rPr>
        <w:t>но, придется учить своих карапузов искусству катания на коньках собс</w:t>
      </w:r>
      <w:r w:rsidRPr="00C02320">
        <w:rPr>
          <w:rFonts w:ascii="Times New Roman" w:hAnsi="Times New Roman" w:cs="Times New Roman"/>
          <w:sz w:val="32"/>
          <w:szCs w:val="36"/>
        </w:rPr>
        <w:t>т</w:t>
      </w:r>
      <w:r w:rsidRPr="00C02320">
        <w:rPr>
          <w:rFonts w:ascii="Times New Roman" w:hAnsi="Times New Roman" w:cs="Times New Roman"/>
          <w:sz w:val="32"/>
          <w:szCs w:val="36"/>
        </w:rPr>
        <w:t>венными силами.</w:t>
      </w:r>
      <w:r w:rsidR="00C84D82" w:rsidRPr="00C84D82">
        <w:rPr>
          <w:rFonts w:ascii="Times New Roman" w:hAnsi="Times New Roman" w:cs="Times New Roman"/>
          <w:sz w:val="32"/>
          <w:szCs w:val="36"/>
        </w:rPr>
        <w:t xml:space="preserve"> </w:t>
      </w:r>
    </w:p>
    <w:p w:rsidR="000A68A6" w:rsidRPr="00C02320" w:rsidRDefault="000A68A6" w:rsidP="00C02320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C02320">
        <w:rPr>
          <w:rFonts w:ascii="Times New Roman" w:hAnsi="Times New Roman" w:cs="Times New Roman"/>
          <w:sz w:val="32"/>
          <w:szCs w:val="36"/>
        </w:rPr>
        <w:t>Если вы приняли именно такое решение, следует помнить о нескольких принципиал</w:t>
      </w:r>
      <w:r w:rsidRPr="00C02320">
        <w:rPr>
          <w:rFonts w:ascii="Times New Roman" w:hAnsi="Times New Roman" w:cs="Times New Roman"/>
          <w:sz w:val="32"/>
          <w:szCs w:val="36"/>
        </w:rPr>
        <w:t>ь</w:t>
      </w:r>
      <w:r w:rsidRPr="00C02320">
        <w:rPr>
          <w:rFonts w:ascii="Times New Roman" w:hAnsi="Times New Roman" w:cs="Times New Roman"/>
          <w:sz w:val="32"/>
          <w:szCs w:val="36"/>
        </w:rPr>
        <w:t xml:space="preserve">ных </w:t>
      </w:r>
      <w:proofErr w:type="gramStart"/>
      <w:r w:rsidRPr="00C02320">
        <w:rPr>
          <w:rFonts w:ascii="Times New Roman" w:hAnsi="Times New Roman" w:cs="Times New Roman"/>
          <w:sz w:val="32"/>
          <w:szCs w:val="36"/>
        </w:rPr>
        <w:t>моментах</w:t>
      </w:r>
      <w:proofErr w:type="gramEnd"/>
      <w:r w:rsidRPr="00C02320">
        <w:rPr>
          <w:rFonts w:ascii="Times New Roman" w:hAnsi="Times New Roman" w:cs="Times New Roman"/>
          <w:sz w:val="32"/>
          <w:szCs w:val="36"/>
        </w:rPr>
        <w:t>:</w:t>
      </w:r>
    </w:p>
    <w:p w:rsidR="000A68A6" w:rsidRPr="00C02320" w:rsidRDefault="000A68A6" w:rsidP="00C023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6"/>
        </w:rPr>
      </w:pPr>
      <w:r w:rsidRPr="00C02320">
        <w:rPr>
          <w:rFonts w:ascii="Times New Roman" w:hAnsi="Times New Roman" w:cs="Times New Roman"/>
          <w:sz w:val="32"/>
          <w:szCs w:val="36"/>
        </w:rPr>
        <w:t>единственно правильно осваивать коньки именно на льду. То есть плотно утоптанные снежные дорожки, тротуары или даже идеально ровная поверхность проезжей части не приемлемы. Наверное, поня</w:t>
      </w:r>
      <w:r w:rsidRPr="00C02320">
        <w:rPr>
          <w:rFonts w:ascii="Times New Roman" w:hAnsi="Times New Roman" w:cs="Times New Roman"/>
          <w:sz w:val="32"/>
          <w:szCs w:val="36"/>
        </w:rPr>
        <w:t>т</w:t>
      </w:r>
      <w:r w:rsidRPr="00C02320">
        <w:rPr>
          <w:rFonts w:ascii="Times New Roman" w:hAnsi="Times New Roman" w:cs="Times New Roman"/>
          <w:sz w:val="32"/>
          <w:szCs w:val="36"/>
        </w:rPr>
        <w:t>но почему. Все-таки снег и лед не идентичны, а на тротуаре вам н</w:t>
      </w:r>
      <w:r w:rsidRPr="00C02320">
        <w:rPr>
          <w:rFonts w:ascii="Times New Roman" w:hAnsi="Times New Roman" w:cs="Times New Roman"/>
          <w:sz w:val="32"/>
          <w:szCs w:val="36"/>
        </w:rPr>
        <w:t>е</w:t>
      </w:r>
      <w:r w:rsidRPr="00C02320">
        <w:rPr>
          <w:rFonts w:ascii="Times New Roman" w:hAnsi="Times New Roman" w:cs="Times New Roman"/>
          <w:sz w:val="32"/>
          <w:szCs w:val="36"/>
        </w:rPr>
        <w:t>пременно будут встречаться неровности – кочки, рытвины. Что же к</w:t>
      </w:r>
      <w:r w:rsidRPr="00C02320">
        <w:rPr>
          <w:rFonts w:ascii="Times New Roman" w:hAnsi="Times New Roman" w:cs="Times New Roman"/>
          <w:sz w:val="32"/>
          <w:szCs w:val="36"/>
        </w:rPr>
        <w:t>а</w:t>
      </w:r>
      <w:r w:rsidRPr="00C02320">
        <w:rPr>
          <w:rFonts w:ascii="Times New Roman" w:hAnsi="Times New Roman" w:cs="Times New Roman"/>
          <w:sz w:val="32"/>
          <w:szCs w:val="36"/>
        </w:rPr>
        <w:t>сается опасности проезжей части, то тут и говорить нечего;</w:t>
      </w:r>
    </w:p>
    <w:p w:rsidR="000A68A6" w:rsidRPr="00C02320" w:rsidRDefault="000A68A6" w:rsidP="00C023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C02320">
        <w:rPr>
          <w:rFonts w:ascii="Times New Roman" w:hAnsi="Times New Roman" w:cs="Times New Roman"/>
          <w:sz w:val="32"/>
          <w:szCs w:val="36"/>
        </w:rPr>
        <w:t>коньки бывают разных видов, но наилучшим вариантом для обучения являются коньки хоккейные или фигурные, поскольку имеют жело</w:t>
      </w:r>
      <w:r w:rsidRPr="00C02320">
        <w:rPr>
          <w:rFonts w:ascii="Times New Roman" w:hAnsi="Times New Roman" w:cs="Times New Roman"/>
          <w:sz w:val="32"/>
          <w:szCs w:val="36"/>
        </w:rPr>
        <w:t>б</w:t>
      </w:r>
      <w:r w:rsidRPr="00C02320">
        <w:rPr>
          <w:rFonts w:ascii="Times New Roman" w:hAnsi="Times New Roman" w:cs="Times New Roman"/>
          <w:sz w:val="32"/>
          <w:szCs w:val="36"/>
        </w:rPr>
        <w:t>ковую заточку;</w:t>
      </w:r>
    </w:p>
    <w:p w:rsidR="000A68A6" w:rsidRPr="00C02320" w:rsidRDefault="00354072" w:rsidP="00C023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noProof/>
          <w:sz w:val="32"/>
          <w:szCs w:val="3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-447674</wp:posOffset>
            </wp:positionV>
            <wp:extent cx="7653655" cy="10687050"/>
            <wp:effectExtent l="1905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65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8A6" w:rsidRPr="00C02320">
        <w:rPr>
          <w:rFonts w:ascii="Times New Roman" w:hAnsi="Times New Roman" w:cs="Times New Roman"/>
          <w:sz w:val="32"/>
          <w:szCs w:val="36"/>
        </w:rPr>
        <w:t>одежду лучше подобрать так: то, что надето ближе к телу, должно быть из натуральных материалов, а верхнюю одежду, напротив, жел</w:t>
      </w:r>
      <w:r w:rsidR="000A68A6" w:rsidRPr="00C02320">
        <w:rPr>
          <w:rFonts w:ascii="Times New Roman" w:hAnsi="Times New Roman" w:cs="Times New Roman"/>
          <w:sz w:val="32"/>
          <w:szCs w:val="36"/>
        </w:rPr>
        <w:t>а</w:t>
      </w:r>
      <w:r w:rsidR="000A68A6" w:rsidRPr="00C02320">
        <w:rPr>
          <w:rFonts w:ascii="Times New Roman" w:hAnsi="Times New Roman" w:cs="Times New Roman"/>
          <w:sz w:val="32"/>
          <w:szCs w:val="36"/>
        </w:rPr>
        <w:t>тельно выб</w:t>
      </w:r>
      <w:r w:rsidR="000A68A6" w:rsidRPr="00C02320">
        <w:rPr>
          <w:rFonts w:ascii="Times New Roman" w:hAnsi="Times New Roman" w:cs="Times New Roman"/>
          <w:sz w:val="32"/>
          <w:szCs w:val="36"/>
        </w:rPr>
        <w:t>и</w:t>
      </w:r>
      <w:r w:rsidR="000A68A6" w:rsidRPr="00C02320">
        <w:rPr>
          <w:rFonts w:ascii="Times New Roman" w:hAnsi="Times New Roman" w:cs="Times New Roman"/>
          <w:sz w:val="32"/>
          <w:szCs w:val="36"/>
        </w:rPr>
        <w:t>рать синтетической. Так малышу будет тепло, и при этом снег будет соскальзывать с синтетической куртки, а не налипать на ней;</w:t>
      </w:r>
      <w:r w:rsidR="00C84D82" w:rsidRPr="00C84D82">
        <w:rPr>
          <w:rFonts w:ascii="Times New Roman" w:hAnsi="Times New Roman" w:cs="Times New Roman"/>
          <w:sz w:val="32"/>
          <w:szCs w:val="36"/>
        </w:rPr>
        <w:t xml:space="preserve"> </w:t>
      </w:r>
    </w:p>
    <w:p w:rsidR="000A68A6" w:rsidRPr="00C02320" w:rsidRDefault="000A68A6" w:rsidP="00C023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6"/>
        </w:rPr>
      </w:pPr>
      <w:r w:rsidRPr="00C02320">
        <w:rPr>
          <w:rFonts w:ascii="Times New Roman" w:hAnsi="Times New Roman" w:cs="Times New Roman"/>
          <w:sz w:val="32"/>
          <w:szCs w:val="36"/>
        </w:rPr>
        <w:t>коньки нужно надевать непосредственно у катка и ни в коем случае не дома. Только представьте себе, как устанут детские ножки, пока ребенок д</w:t>
      </w:r>
      <w:r w:rsidRPr="00C02320">
        <w:rPr>
          <w:rFonts w:ascii="Times New Roman" w:hAnsi="Times New Roman" w:cs="Times New Roman"/>
          <w:sz w:val="32"/>
          <w:szCs w:val="36"/>
        </w:rPr>
        <w:t>о</w:t>
      </w:r>
      <w:r w:rsidRPr="00C02320">
        <w:rPr>
          <w:rFonts w:ascii="Times New Roman" w:hAnsi="Times New Roman" w:cs="Times New Roman"/>
          <w:sz w:val="32"/>
          <w:szCs w:val="36"/>
        </w:rPr>
        <w:t>берется до катка на коньках. Взяв коньки с собой, помните, что их лезвия нужно упаковать в специальные чехлы, чтобы не пор</w:t>
      </w:r>
      <w:r w:rsidRPr="00C02320">
        <w:rPr>
          <w:rFonts w:ascii="Times New Roman" w:hAnsi="Times New Roman" w:cs="Times New Roman"/>
          <w:sz w:val="32"/>
          <w:szCs w:val="36"/>
        </w:rPr>
        <w:t>а</w:t>
      </w:r>
      <w:r w:rsidRPr="00C02320">
        <w:rPr>
          <w:rFonts w:ascii="Times New Roman" w:hAnsi="Times New Roman" w:cs="Times New Roman"/>
          <w:sz w:val="32"/>
          <w:szCs w:val="36"/>
        </w:rPr>
        <w:t>ниться;</w:t>
      </w:r>
      <w:r w:rsidR="00C84D82" w:rsidRPr="00C84D82">
        <w:rPr>
          <w:rFonts w:ascii="Times New Roman" w:hAnsi="Times New Roman" w:cs="Times New Roman"/>
          <w:sz w:val="32"/>
          <w:szCs w:val="36"/>
        </w:rPr>
        <w:t xml:space="preserve"> </w:t>
      </w:r>
    </w:p>
    <w:p w:rsidR="000A68A6" w:rsidRPr="00C02320" w:rsidRDefault="000A68A6" w:rsidP="00C023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6"/>
        </w:rPr>
      </w:pPr>
      <w:r w:rsidRPr="00C02320">
        <w:rPr>
          <w:rFonts w:ascii="Times New Roman" w:hAnsi="Times New Roman" w:cs="Times New Roman"/>
          <w:sz w:val="32"/>
          <w:szCs w:val="36"/>
        </w:rPr>
        <w:t>если вы сомневаетесь, есть ли у катка скамейки, возьмите с собой ков</w:t>
      </w:r>
      <w:r w:rsidR="00354072">
        <w:rPr>
          <w:rFonts w:ascii="Times New Roman" w:hAnsi="Times New Roman" w:cs="Times New Roman"/>
          <w:sz w:val="32"/>
          <w:szCs w:val="36"/>
        </w:rPr>
        <w:t xml:space="preserve">рик. </w:t>
      </w:r>
      <w:r w:rsidRPr="00C02320">
        <w:rPr>
          <w:rFonts w:ascii="Times New Roman" w:hAnsi="Times New Roman" w:cs="Times New Roman"/>
          <w:sz w:val="32"/>
          <w:szCs w:val="36"/>
        </w:rPr>
        <w:t xml:space="preserve"> На него можно сесть для надевания и снятия коньков. Не з</w:t>
      </w:r>
      <w:r w:rsidRPr="00C02320">
        <w:rPr>
          <w:rFonts w:ascii="Times New Roman" w:hAnsi="Times New Roman" w:cs="Times New Roman"/>
          <w:sz w:val="32"/>
          <w:szCs w:val="36"/>
        </w:rPr>
        <w:t>а</w:t>
      </w:r>
      <w:r w:rsidRPr="00C02320">
        <w:rPr>
          <w:rFonts w:ascii="Times New Roman" w:hAnsi="Times New Roman" w:cs="Times New Roman"/>
          <w:sz w:val="32"/>
          <w:szCs w:val="36"/>
        </w:rPr>
        <w:t>будьте и о запасных варежках. Дети катаются на коньках сначала н</w:t>
      </w:r>
      <w:r w:rsidRPr="00C02320">
        <w:rPr>
          <w:rFonts w:ascii="Times New Roman" w:hAnsi="Times New Roman" w:cs="Times New Roman"/>
          <w:sz w:val="32"/>
          <w:szCs w:val="36"/>
        </w:rPr>
        <w:t>е</w:t>
      </w:r>
      <w:r w:rsidRPr="00C02320">
        <w:rPr>
          <w:rFonts w:ascii="Times New Roman" w:hAnsi="Times New Roman" w:cs="Times New Roman"/>
          <w:sz w:val="32"/>
          <w:szCs w:val="36"/>
        </w:rPr>
        <w:t>уверенно, часто падают, и первые рукавички непременно успеют н</w:t>
      </w:r>
      <w:r w:rsidRPr="00C02320">
        <w:rPr>
          <w:rFonts w:ascii="Times New Roman" w:hAnsi="Times New Roman" w:cs="Times New Roman"/>
          <w:sz w:val="32"/>
          <w:szCs w:val="36"/>
        </w:rPr>
        <w:t>а</w:t>
      </w:r>
      <w:r w:rsidRPr="00C02320">
        <w:rPr>
          <w:rFonts w:ascii="Times New Roman" w:hAnsi="Times New Roman" w:cs="Times New Roman"/>
          <w:sz w:val="32"/>
          <w:szCs w:val="36"/>
        </w:rPr>
        <w:t>сквозь пр</w:t>
      </w:r>
      <w:r w:rsidRPr="00C02320">
        <w:rPr>
          <w:rFonts w:ascii="Times New Roman" w:hAnsi="Times New Roman" w:cs="Times New Roman"/>
          <w:sz w:val="32"/>
          <w:szCs w:val="36"/>
        </w:rPr>
        <w:t>о</w:t>
      </w:r>
      <w:r w:rsidRPr="00C02320">
        <w:rPr>
          <w:rFonts w:ascii="Times New Roman" w:hAnsi="Times New Roman" w:cs="Times New Roman"/>
          <w:sz w:val="32"/>
          <w:szCs w:val="36"/>
        </w:rPr>
        <w:t>мокнуть от снега.</w:t>
      </w:r>
    </w:p>
    <w:p w:rsidR="000A68A6" w:rsidRPr="00C02320" w:rsidRDefault="000A68A6" w:rsidP="00C02320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C02320">
        <w:rPr>
          <w:rFonts w:ascii="Times New Roman" w:hAnsi="Times New Roman" w:cs="Times New Roman"/>
          <w:sz w:val="32"/>
          <w:szCs w:val="36"/>
        </w:rPr>
        <w:t>Не забывайте, что лезвия коньков должны быть остро наточенными. В т</w:t>
      </w:r>
      <w:r w:rsidRPr="00C02320">
        <w:rPr>
          <w:rFonts w:ascii="Times New Roman" w:hAnsi="Times New Roman" w:cs="Times New Roman"/>
          <w:sz w:val="32"/>
          <w:szCs w:val="36"/>
        </w:rPr>
        <w:t>у</w:t>
      </w:r>
      <w:r w:rsidRPr="00C02320">
        <w:rPr>
          <w:rFonts w:ascii="Times New Roman" w:hAnsi="Times New Roman" w:cs="Times New Roman"/>
          <w:sz w:val="32"/>
          <w:szCs w:val="36"/>
        </w:rPr>
        <w:t>пых коньках ребенок будет часто падать и, как следствие, его энтузиазма надолго не хватит.</w:t>
      </w:r>
    </w:p>
    <w:p w:rsidR="0017417F" w:rsidRPr="00C02320" w:rsidRDefault="000A68A6" w:rsidP="00C02320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C02320">
        <w:rPr>
          <w:rFonts w:ascii="Times New Roman" w:hAnsi="Times New Roman" w:cs="Times New Roman"/>
          <w:sz w:val="32"/>
          <w:szCs w:val="36"/>
        </w:rPr>
        <w:t>Ботинки коньков нужно плотно зашнурованы, чтобы ноги были жестко з</w:t>
      </w:r>
      <w:r w:rsidRPr="00C02320">
        <w:rPr>
          <w:rFonts w:ascii="Times New Roman" w:hAnsi="Times New Roman" w:cs="Times New Roman"/>
          <w:sz w:val="32"/>
          <w:szCs w:val="36"/>
        </w:rPr>
        <w:t>а</w:t>
      </w:r>
      <w:r w:rsidRPr="00C02320">
        <w:rPr>
          <w:rFonts w:ascii="Times New Roman" w:hAnsi="Times New Roman" w:cs="Times New Roman"/>
          <w:sz w:val="32"/>
          <w:szCs w:val="36"/>
        </w:rPr>
        <w:t>фиксированы – так ребенок избежит вывихов. И еще одно: подбирайте коньки строго по размеру ноги ребенка, это тоже вопрос безопасности, не говоря уже об удобстве. Первые шаги на коньках самые трудные. Чтобы научить ребенка кататься на коньках, посвятите н</w:t>
      </w:r>
      <w:r w:rsidRPr="00C02320">
        <w:rPr>
          <w:rFonts w:ascii="Times New Roman" w:hAnsi="Times New Roman" w:cs="Times New Roman"/>
          <w:sz w:val="32"/>
          <w:szCs w:val="36"/>
        </w:rPr>
        <w:t>е</w:t>
      </w:r>
      <w:r w:rsidRPr="00C02320">
        <w:rPr>
          <w:rFonts w:ascii="Times New Roman" w:hAnsi="Times New Roman" w:cs="Times New Roman"/>
          <w:sz w:val="32"/>
          <w:szCs w:val="36"/>
        </w:rPr>
        <w:t>много времени умению балансировать и сохранять равновесие. Затем попробуйте легонько подта</w:t>
      </w:r>
      <w:r w:rsidRPr="00C02320">
        <w:rPr>
          <w:rFonts w:ascii="Times New Roman" w:hAnsi="Times New Roman" w:cs="Times New Roman"/>
          <w:sz w:val="32"/>
          <w:szCs w:val="36"/>
        </w:rPr>
        <w:t>л</w:t>
      </w:r>
      <w:r w:rsidRPr="00C02320">
        <w:rPr>
          <w:rFonts w:ascii="Times New Roman" w:hAnsi="Times New Roman" w:cs="Times New Roman"/>
          <w:sz w:val="32"/>
          <w:szCs w:val="36"/>
        </w:rPr>
        <w:t>кивать его, чтобы он катился на двух параллельно стоящих на льду н</w:t>
      </w:r>
      <w:r w:rsidRPr="00C02320">
        <w:rPr>
          <w:rFonts w:ascii="Times New Roman" w:hAnsi="Times New Roman" w:cs="Times New Roman"/>
          <w:sz w:val="32"/>
          <w:szCs w:val="36"/>
        </w:rPr>
        <w:t>о</w:t>
      </w:r>
      <w:r w:rsidRPr="00C02320">
        <w:rPr>
          <w:rFonts w:ascii="Times New Roman" w:hAnsi="Times New Roman" w:cs="Times New Roman"/>
          <w:sz w:val="32"/>
          <w:szCs w:val="36"/>
        </w:rPr>
        <w:t>гах. Затем пусть он сам разбегается по снегу, запрыгивает на лед и катится уже без вашей помощи. Понемногу усложняйте упражнения, вводя повороты. Умение делать крутой поворот коньками в сторону – это уже умение то</w:t>
      </w:r>
      <w:r w:rsidRPr="00C02320">
        <w:rPr>
          <w:rFonts w:ascii="Times New Roman" w:hAnsi="Times New Roman" w:cs="Times New Roman"/>
          <w:sz w:val="32"/>
          <w:szCs w:val="36"/>
        </w:rPr>
        <w:t>р</w:t>
      </w:r>
      <w:r w:rsidRPr="00C02320">
        <w:rPr>
          <w:rFonts w:ascii="Times New Roman" w:hAnsi="Times New Roman" w:cs="Times New Roman"/>
          <w:sz w:val="32"/>
          <w:szCs w:val="36"/>
        </w:rPr>
        <w:t>мозить, а такой навык, согласитесь, не менее важен, чем само умение е</w:t>
      </w:r>
      <w:r w:rsidRPr="00C02320">
        <w:rPr>
          <w:rFonts w:ascii="Times New Roman" w:hAnsi="Times New Roman" w:cs="Times New Roman"/>
          <w:sz w:val="32"/>
          <w:szCs w:val="36"/>
        </w:rPr>
        <w:t>з</w:t>
      </w:r>
      <w:r w:rsidRPr="00C02320">
        <w:rPr>
          <w:rFonts w:ascii="Times New Roman" w:hAnsi="Times New Roman" w:cs="Times New Roman"/>
          <w:sz w:val="32"/>
          <w:szCs w:val="36"/>
        </w:rPr>
        <w:t>дить. Очень важно, кроме того, научить ребенка, чтобы для начала движ</w:t>
      </w:r>
      <w:r w:rsidRPr="00C02320">
        <w:rPr>
          <w:rFonts w:ascii="Times New Roman" w:hAnsi="Times New Roman" w:cs="Times New Roman"/>
          <w:sz w:val="32"/>
          <w:szCs w:val="36"/>
        </w:rPr>
        <w:t>е</w:t>
      </w:r>
      <w:r w:rsidRPr="00C02320">
        <w:rPr>
          <w:rFonts w:ascii="Times New Roman" w:hAnsi="Times New Roman" w:cs="Times New Roman"/>
          <w:sz w:val="32"/>
          <w:szCs w:val="36"/>
        </w:rPr>
        <w:t>ния он отталкивался не зубцами на носке конька, а всем лезвием. Это ум</w:t>
      </w:r>
      <w:r w:rsidRPr="00C02320">
        <w:rPr>
          <w:rFonts w:ascii="Times New Roman" w:hAnsi="Times New Roman" w:cs="Times New Roman"/>
          <w:sz w:val="32"/>
          <w:szCs w:val="36"/>
        </w:rPr>
        <w:t>е</w:t>
      </w:r>
      <w:r w:rsidRPr="00C02320">
        <w:rPr>
          <w:rFonts w:ascii="Times New Roman" w:hAnsi="Times New Roman" w:cs="Times New Roman"/>
          <w:sz w:val="32"/>
          <w:szCs w:val="36"/>
        </w:rPr>
        <w:t>ние даст толчок к тому, чтобы малыш научился на коньках бегать, а также ездить не только вперед, но и назад. Зима — чудесное время для занятий активными видами спорта, главное, чтобы родители уделяли аспекту физ</w:t>
      </w:r>
      <w:r w:rsidRPr="00C02320">
        <w:rPr>
          <w:rFonts w:ascii="Times New Roman" w:hAnsi="Times New Roman" w:cs="Times New Roman"/>
          <w:sz w:val="32"/>
          <w:szCs w:val="36"/>
        </w:rPr>
        <w:t>и</w:t>
      </w:r>
      <w:r w:rsidRPr="00C02320">
        <w:rPr>
          <w:rFonts w:ascii="Times New Roman" w:hAnsi="Times New Roman" w:cs="Times New Roman"/>
          <w:sz w:val="32"/>
          <w:szCs w:val="36"/>
        </w:rPr>
        <w:t>ческого развития ребенка достаточно много времени.</w:t>
      </w:r>
    </w:p>
    <w:sectPr w:rsidR="0017417F" w:rsidRPr="00C02320" w:rsidSect="00C84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61F95"/>
    <w:multiLevelType w:val="hybridMultilevel"/>
    <w:tmpl w:val="98487C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A68A6"/>
    <w:rsid w:val="000A68A6"/>
    <w:rsid w:val="0017417F"/>
    <w:rsid w:val="00354072"/>
    <w:rsid w:val="006B11D4"/>
    <w:rsid w:val="00C02320"/>
    <w:rsid w:val="00C8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3278B-060E-48C4-9E0E-DCBB20C8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2017-01-08T07:16:00Z</dcterms:created>
  <dcterms:modified xsi:type="dcterms:W3CDTF">2017-01-08T08:05:00Z</dcterms:modified>
</cp:coreProperties>
</file>